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40" w:rsidRDefault="00F061A9" w:rsidP="007F1240">
      <w:pPr>
        <w:jc w:val="center"/>
        <w:rPr>
          <w:rFonts w:ascii="Arial Narrow" w:hAnsi="Arial Narrow"/>
          <w:b/>
          <w:color w:val="800080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01B7F8D3" wp14:editId="09D17406">
            <wp:simplePos x="0" y="0"/>
            <wp:positionH relativeFrom="column">
              <wp:posOffset>-541655</wp:posOffset>
            </wp:positionH>
            <wp:positionV relativeFrom="paragraph">
              <wp:posOffset>-530282</wp:posOffset>
            </wp:positionV>
            <wp:extent cx="7623810" cy="10699115"/>
            <wp:effectExtent l="0" t="0" r="0" b="6985"/>
            <wp:wrapNone/>
            <wp:docPr id="8" name="Рисунок 8" descr="C:\Users\Сергей\Downloads\96214836_p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96214836_p1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40" w:rsidRPr="007F1240">
        <w:rPr>
          <w:rFonts w:ascii="Arial Narrow" w:hAnsi="Arial Narrow"/>
          <w:b/>
          <w:color w:val="800080"/>
          <w:sz w:val="40"/>
          <w:szCs w:val="40"/>
        </w:rPr>
        <w:t>ПРИМЕРЫ ТЕКСТОВ ДЛЯ ДЕТЕЙ</w:t>
      </w:r>
    </w:p>
    <w:p w:rsidR="007F1240" w:rsidRDefault="007F1240" w:rsidP="007F1240">
      <w:pPr>
        <w:jc w:val="center"/>
        <w:rPr>
          <w:rFonts w:ascii="Arial Narrow" w:hAnsi="Arial Narrow"/>
          <w:b/>
          <w:color w:val="800080"/>
          <w:sz w:val="40"/>
          <w:szCs w:val="40"/>
        </w:rPr>
      </w:pPr>
      <w:r w:rsidRPr="007F1240">
        <w:rPr>
          <w:rFonts w:ascii="Arial Narrow" w:hAnsi="Arial Narrow"/>
          <w:b/>
          <w:color w:val="800080"/>
          <w:sz w:val="40"/>
          <w:szCs w:val="40"/>
        </w:rPr>
        <w:t xml:space="preserve"> СТАРШЕГО ДОШКОЛЬНОГО ВОЗРАСТА</w:t>
      </w:r>
    </w:p>
    <w:p w:rsidR="007F1240" w:rsidRPr="007F1240" w:rsidRDefault="007F1240" w:rsidP="007F1240">
      <w:pPr>
        <w:jc w:val="center"/>
        <w:rPr>
          <w:rFonts w:ascii="Arial Narrow" w:hAnsi="Arial Narrow"/>
          <w:b/>
          <w:color w:val="800080"/>
          <w:sz w:val="40"/>
          <w:szCs w:val="40"/>
        </w:rPr>
      </w:pPr>
    </w:p>
    <w:p w:rsidR="007F1240" w:rsidRPr="00872A12" w:rsidRDefault="007F1240" w:rsidP="007F1240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F1240" w:rsidRPr="007F1240" w:rsidRDefault="007F1240" w:rsidP="007F1240">
      <w:pPr>
        <w:jc w:val="both"/>
        <w:rPr>
          <w:color w:val="FF0000"/>
          <w:sz w:val="40"/>
          <w:szCs w:val="40"/>
        </w:rPr>
      </w:pPr>
      <w:r w:rsidRPr="007F1240">
        <w:rPr>
          <w:b/>
          <w:color w:val="FF0000"/>
          <w:sz w:val="40"/>
          <w:szCs w:val="40"/>
          <w:u w:val="single"/>
        </w:rPr>
        <w:t>Волшебные сказки (в обработке Булатова, Толстого</w:t>
      </w:r>
      <w:r w:rsidRPr="007F1240">
        <w:rPr>
          <w:color w:val="FF0000"/>
          <w:sz w:val="40"/>
          <w:szCs w:val="40"/>
        </w:rPr>
        <w:t xml:space="preserve">). 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sz w:val="40"/>
          <w:szCs w:val="40"/>
        </w:rPr>
        <w:t xml:space="preserve">Сивка-Бурка. Иван - царский сын и Серый Волк. Иван крестьянский сын. Перышко </w:t>
      </w:r>
      <w:proofErr w:type="spellStart"/>
      <w:r w:rsidRPr="007F1240">
        <w:rPr>
          <w:sz w:val="40"/>
          <w:szCs w:val="40"/>
        </w:rPr>
        <w:t>Финиста</w:t>
      </w:r>
      <w:proofErr w:type="spellEnd"/>
      <w:r w:rsidRPr="007F1240">
        <w:rPr>
          <w:sz w:val="40"/>
          <w:szCs w:val="40"/>
        </w:rPr>
        <w:t xml:space="preserve"> – </w:t>
      </w:r>
      <w:proofErr w:type="gramStart"/>
      <w:r w:rsidRPr="007F1240">
        <w:rPr>
          <w:sz w:val="40"/>
          <w:szCs w:val="40"/>
        </w:rPr>
        <w:t>Ясна</w:t>
      </w:r>
      <w:proofErr w:type="gramEnd"/>
      <w:r w:rsidRPr="007F1240">
        <w:rPr>
          <w:sz w:val="40"/>
          <w:szCs w:val="40"/>
        </w:rPr>
        <w:t xml:space="preserve"> Сокола. Царевна – лягушка. </w:t>
      </w:r>
      <w:proofErr w:type="spellStart"/>
      <w:r w:rsidRPr="007F1240">
        <w:rPr>
          <w:sz w:val="40"/>
          <w:szCs w:val="40"/>
        </w:rPr>
        <w:t>Хаврошечка</w:t>
      </w:r>
      <w:proofErr w:type="spellEnd"/>
      <w:r w:rsidRPr="007F1240">
        <w:rPr>
          <w:sz w:val="40"/>
          <w:szCs w:val="40"/>
        </w:rPr>
        <w:t xml:space="preserve">. Сказка о </w:t>
      </w:r>
      <w:proofErr w:type="spellStart"/>
      <w:r w:rsidRPr="007F1240">
        <w:rPr>
          <w:sz w:val="40"/>
          <w:szCs w:val="40"/>
        </w:rPr>
        <w:t>молодильных</w:t>
      </w:r>
      <w:proofErr w:type="spellEnd"/>
      <w:r w:rsidRPr="007F1240">
        <w:rPr>
          <w:sz w:val="40"/>
          <w:szCs w:val="40"/>
        </w:rPr>
        <w:t xml:space="preserve"> яблоках и живой воды.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Былины.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sz w:val="40"/>
          <w:szCs w:val="40"/>
        </w:rPr>
        <w:t xml:space="preserve">Добрыня и Змей. Илья Муромец и Соловей-разбойник. Илья Муромец и идолище (в обработке </w:t>
      </w:r>
      <w:proofErr w:type="spellStart"/>
      <w:r w:rsidRPr="007F1240">
        <w:rPr>
          <w:sz w:val="40"/>
          <w:szCs w:val="40"/>
        </w:rPr>
        <w:t>Колпаковой</w:t>
      </w:r>
      <w:proofErr w:type="spellEnd"/>
      <w:r w:rsidRPr="007F1240">
        <w:rPr>
          <w:sz w:val="40"/>
          <w:szCs w:val="40"/>
        </w:rPr>
        <w:t xml:space="preserve">). Илья Муромец и Калин царь. Алеша Попович и </w:t>
      </w:r>
      <w:proofErr w:type="spellStart"/>
      <w:r w:rsidRPr="007F1240">
        <w:rPr>
          <w:sz w:val="40"/>
          <w:szCs w:val="40"/>
        </w:rPr>
        <w:t>Тугарин</w:t>
      </w:r>
      <w:proofErr w:type="spellEnd"/>
      <w:r w:rsidRPr="007F1240">
        <w:rPr>
          <w:sz w:val="40"/>
          <w:szCs w:val="40"/>
        </w:rPr>
        <w:t xml:space="preserve"> </w:t>
      </w:r>
      <w:proofErr w:type="spellStart"/>
      <w:r w:rsidRPr="007F1240">
        <w:rPr>
          <w:sz w:val="40"/>
          <w:szCs w:val="40"/>
        </w:rPr>
        <w:t>Змеевич</w:t>
      </w:r>
      <w:proofErr w:type="spellEnd"/>
      <w:r w:rsidRPr="007F1240">
        <w:rPr>
          <w:sz w:val="40"/>
          <w:szCs w:val="40"/>
        </w:rPr>
        <w:t xml:space="preserve">. </w:t>
      </w:r>
      <w:proofErr w:type="spellStart"/>
      <w:r w:rsidRPr="007F1240">
        <w:rPr>
          <w:sz w:val="40"/>
          <w:szCs w:val="40"/>
        </w:rPr>
        <w:t>Сухман</w:t>
      </w:r>
      <w:proofErr w:type="spellEnd"/>
      <w:r w:rsidRPr="007F1240">
        <w:rPr>
          <w:sz w:val="40"/>
          <w:szCs w:val="40"/>
        </w:rPr>
        <w:t xml:space="preserve"> (Толстой Л.Н.).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color w:val="FF0000"/>
          <w:sz w:val="40"/>
          <w:szCs w:val="40"/>
          <w:u w:val="single"/>
        </w:rPr>
        <w:t>Мифы.</w:t>
      </w:r>
      <w:r w:rsidRPr="007F1240">
        <w:rPr>
          <w:b/>
          <w:color w:val="FF0000"/>
          <w:sz w:val="40"/>
          <w:szCs w:val="40"/>
        </w:rPr>
        <w:t xml:space="preserve"> </w:t>
      </w:r>
      <w:r w:rsidRPr="007F1240">
        <w:rPr>
          <w:sz w:val="40"/>
          <w:szCs w:val="40"/>
        </w:rPr>
        <w:t>Древней Греции (А. Кун). Подвиги Геракла.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color w:val="FF0000"/>
          <w:sz w:val="40"/>
          <w:szCs w:val="40"/>
          <w:u w:val="single"/>
        </w:rPr>
        <w:t>Легенды.</w:t>
      </w:r>
      <w:r w:rsidRPr="007F1240">
        <w:rPr>
          <w:color w:val="FF0000"/>
          <w:sz w:val="40"/>
          <w:szCs w:val="40"/>
        </w:rPr>
        <w:t xml:space="preserve"> </w:t>
      </w:r>
      <w:r w:rsidRPr="007F1240">
        <w:rPr>
          <w:sz w:val="40"/>
          <w:szCs w:val="40"/>
        </w:rPr>
        <w:t>(Афанасьева). Крестьянские легенды.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color w:val="FF0000"/>
          <w:sz w:val="40"/>
          <w:szCs w:val="40"/>
          <w:u w:val="single"/>
        </w:rPr>
        <w:t>Былички</w:t>
      </w:r>
      <w:proofErr w:type="spellEnd"/>
      <w:r w:rsidRPr="007F1240">
        <w:rPr>
          <w:b/>
          <w:color w:val="FF0000"/>
          <w:sz w:val="40"/>
          <w:szCs w:val="40"/>
          <w:u w:val="single"/>
        </w:rPr>
        <w:t>.</w:t>
      </w:r>
      <w:r w:rsidRPr="007F1240">
        <w:rPr>
          <w:color w:val="FF0000"/>
          <w:sz w:val="40"/>
          <w:szCs w:val="40"/>
        </w:rPr>
        <w:t xml:space="preserve"> </w:t>
      </w:r>
      <w:r w:rsidRPr="007F1240">
        <w:rPr>
          <w:sz w:val="40"/>
          <w:szCs w:val="40"/>
        </w:rPr>
        <w:t>Рождественская ночь (сборник).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Сказки бытовые.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sz w:val="40"/>
          <w:szCs w:val="40"/>
        </w:rPr>
        <w:t xml:space="preserve">Как мужик гусей делил. Болтливая старуха (Карнаухов). Барин кузнец. Глупая барыня. Три калача и одна баранка. 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Литературные сказки.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Жуковский В.А.</w:t>
      </w:r>
      <w:r w:rsidRPr="007F1240">
        <w:rPr>
          <w:sz w:val="40"/>
          <w:szCs w:val="40"/>
        </w:rPr>
        <w:t xml:space="preserve"> Мальчик с пальчик. 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Одоевский Ф.М.</w:t>
      </w:r>
      <w:r w:rsidRPr="007F1240">
        <w:rPr>
          <w:i/>
          <w:sz w:val="40"/>
          <w:szCs w:val="40"/>
        </w:rPr>
        <w:t xml:space="preserve"> </w:t>
      </w:r>
      <w:r w:rsidRPr="007F1240">
        <w:rPr>
          <w:sz w:val="40"/>
          <w:szCs w:val="40"/>
        </w:rPr>
        <w:t>Мороз Иванович.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Чуковский К.И.</w:t>
      </w:r>
      <w:r w:rsidRPr="007F1240">
        <w:rPr>
          <w:sz w:val="40"/>
          <w:szCs w:val="40"/>
        </w:rPr>
        <w:t xml:space="preserve"> </w:t>
      </w:r>
      <w:proofErr w:type="spellStart"/>
      <w:r w:rsidRPr="007F1240">
        <w:rPr>
          <w:sz w:val="40"/>
          <w:szCs w:val="40"/>
        </w:rPr>
        <w:t>Федорино</w:t>
      </w:r>
      <w:proofErr w:type="spellEnd"/>
      <w:r w:rsidRPr="007F1240">
        <w:rPr>
          <w:sz w:val="40"/>
          <w:szCs w:val="40"/>
        </w:rPr>
        <w:t xml:space="preserve"> горе. </w:t>
      </w:r>
      <w:proofErr w:type="spellStart"/>
      <w:r w:rsidRPr="007F1240">
        <w:rPr>
          <w:sz w:val="40"/>
          <w:szCs w:val="40"/>
        </w:rPr>
        <w:t>Тараканище</w:t>
      </w:r>
      <w:proofErr w:type="spellEnd"/>
      <w:r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Братья Гримм</w:t>
      </w:r>
      <w:r w:rsidRPr="007F1240">
        <w:rPr>
          <w:sz w:val="40"/>
          <w:szCs w:val="40"/>
        </w:rPr>
        <w:t xml:space="preserve">. Бременские музыканты. Госпожа Метелица. </w:t>
      </w:r>
    </w:p>
    <w:p w:rsidR="007F1240" w:rsidRPr="007F1240" w:rsidRDefault="00F061A9" w:rsidP="007F1240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29FA9129" wp14:editId="0C9F8E4A">
            <wp:simplePos x="0" y="0"/>
            <wp:positionH relativeFrom="column">
              <wp:posOffset>-575442</wp:posOffset>
            </wp:positionH>
            <wp:positionV relativeFrom="paragraph">
              <wp:posOffset>-528510</wp:posOffset>
            </wp:positionV>
            <wp:extent cx="7623958" cy="10699668"/>
            <wp:effectExtent l="0" t="0" r="0" b="6985"/>
            <wp:wrapNone/>
            <wp:docPr id="3" name="Рисунок 3" descr="C:\Users\Сергей\Downloads\96214836_p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96214836_p1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478" cy="1069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40" w:rsidRPr="007F1240">
        <w:rPr>
          <w:b/>
          <w:i/>
          <w:sz w:val="40"/>
          <w:szCs w:val="40"/>
        </w:rPr>
        <w:t>Пушкин А.С</w:t>
      </w:r>
      <w:r w:rsidR="007F1240" w:rsidRPr="007F1240">
        <w:rPr>
          <w:b/>
          <w:sz w:val="40"/>
          <w:szCs w:val="40"/>
        </w:rPr>
        <w:t>.</w:t>
      </w:r>
      <w:r w:rsidR="007F1240" w:rsidRPr="007F1240">
        <w:rPr>
          <w:sz w:val="40"/>
          <w:szCs w:val="40"/>
        </w:rPr>
        <w:t xml:space="preserve"> О рыбаке и рыбке. О попе и работнике его </w:t>
      </w:r>
      <w:proofErr w:type="spellStart"/>
      <w:proofErr w:type="gramStart"/>
      <w:r w:rsidR="007F1240" w:rsidRPr="007F1240">
        <w:rPr>
          <w:sz w:val="40"/>
          <w:szCs w:val="40"/>
        </w:rPr>
        <w:t>Балде</w:t>
      </w:r>
      <w:proofErr w:type="spellEnd"/>
      <w:proofErr w:type="gramEnd"/>
      <w:r w:rsidR="007F1240"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Ершов.</w:t>
      </w:r>
      <w:r w:rsidRPr="007F1240">
        <w:rPr>
          <w:sz w:val="40"/>
          <w:szCs w:val="40"/>
        </w:rPr>
        <w:t xml:space="preserve"> Конек – Горбунок.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Аксаков.</w:t>
      </w:r>
      <w:r w:rsidRPr="007F1240">
        <w:rPr>
          <w:sz w:val="40"/>
          <w:szCs w:val="40"/>
        </w:rPr>
        <w:t xml:space="preserve"> Аленький цветочек.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Толстой Л.Н.</w:t>
      </w:r>
      <w:r w:rsidRPr="007F1240">
        <w:rPr>
          <w:sz w:val="40"/>
          <w:szCs w:val="40"/>
        </w:rPr>
        <w:t xml:space="preserve"> Два брата. Ореховая веточка.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Толстой А.Н</w:t>
      </w:r>
      <w:r w:rsidRPr="007F1240">
        <w:rPr>
          <w:b/>
          <w:sz w:val="40"/>
          <w:szCs w:val="40"/>
        </w:rPr>
        <w:t>.</w:t>
      </w:r>
      <w:r w:rsidRPr="007F1240">
        <w:rPr>
          <w:sz w:val="40"/>
          <w:szCs w:val="40"/>
        </w:rPr>
        <w:t xml:space="preserve"> Золотой ключик. 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Андерсен Г.Х.</w:t>
      </w:r>
      <w:r w:rsidRPr="007F1240">
        <w:rPr>
          <w:sz w:val="40"/>
          <w:szCs w:val="40"/>
        </w:rPr>
        <w:t xml:space="preserve"> Стойкий оловянный солдатик. Огниво. Гадкий утенок. Снежная королева. </w:t>
      </w:r>
      <w:proofErr w:type="spellStart"/>
      <w:r w:rsidRPr="007F1240">
        <w:rPr>
          <w:sz w:val="40"/>
          <w:szCs w:val="40"/>
        </w:rPr>
        <w:t>Дюймовочка</w:t>
      </w:r>
      <w:proofErr w:type="spellEnd"/>
      <w:r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Гауф</w:t>
      </w:r>
      <w:proofErr w:type="spellEnd"/>
      <w:r w:rsidRPr="007F1240">
        <w:rPr>
          <w:b/>
          <w:i/>
          <w:sz w:val="40"/>
          <w:szCs w:val="40"/>
        </w:rPr>
        <w:t xml:space="preserve"> В.</w:t>
      </w:r>
      <w:r w:rsidRPr="007F1240">
        <w:rPr>
          <w:sz w:val="40"/>
          <w:szCs w:val="40"/>
        </w:rPr>
        <w:t xml:space="preserve"> Маленький Мук. Карлик Нос.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Киплинг.</w:t>
      </w:r>
      <w:r w:rsidRPr="007F1240">
        <w:rPr>
          <w:sz w:val="40"/>
          <w:szCs w:val="40"/>
        </w:rPr>
        <w:t xml:space="preserve"> Слоненок. Откуда у носорога шкура. Отчего у верблюда горб. Откуда у кита такая глотка. </w:t>
      </w:r>
      <w:proofErr w:type="spellStart"/>
      <w:r w:rsidRPr="007F1240">
        <w:rPr>
          <w:sz w:val="40"/>
          <w:szCs w:val="40"/>
        </w:rPr>
        <w:t>Рики</w:t>
      </w:r>
      <w:proofErr w:type="spellEnd"/>
      <w:r w:rsidRPr="007F1240">
        <w:rPr>
          <w:sz w:val="40"/>
          <w:szCs w:val="40"/>
        </w:rPr>
        <w:t>-тики-</w:t>
      </w:r>
      <w:proofErr w:type="spellStart"/>
      <w:r w:rsidRPr="007F1240">
        <w:rPr>
          <w:sz w:val="40"/>
          <w:szCs w:val="40"/>
        </w:rPr>
        <w:t>тави</w:t>
      </w:r>
      <w:proofErr w:type="spellEnd"/>
      <w:r w:rsidRPr="007F1240">
        <w:rPr>
          <w:sz w:val="40"/>
          <w:szCs w:val="40"/>
        </w:rPr>
        <w:t>.</w:t>
      </w:r>
    </w:p>
    <w:p w:rsid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Дж</w:t>
      </w:r>
      <w:proofErr w:type="gramStart"/>
      <w:r w:rsidRPr="007F1240">
        <w:rPr>
          <w:b/>
          <w:i/>
          <w:sz w:val="40"/>
          <w:szCs w:val="40"/>
        </w:rPr>
        <w:t>.Р</w:t>
      </w:r>
      <w:proofErr w:type="gramEnd"/>
      <w:r w:rsidRPr="007F1240">
        <w:rPr>
          <w:b/>
          <w:i/>
          <w:sz w:val="40"/>
          <w:szCs w:val="40"/>
        </w:rPr>
        <w:t>одари</w:t>
      </w:r>
      <w:proofErr w:type="spellEnd"/>
      <w:r w:rsidRPr="007F1240">
        <w:rPr>
          <w:b/>
          <w:sz w:val="40"/>
          <w:szCs w:val="40"/>
        </w:rPr>
        <w:t>.</w:t>
      </w:r>
      <w:r w:rsidRPr="007F1240">
        <w:rPr>
          <w:sz w:val="40"/>
          <w:szCs w:val="40"/>
        </w:rPr>
        <w:t xml:space="preserve"> Приключения </w:t>
      </w:r>
      <w:proofErr w:type="spellStart"/>
      <w:r w:rsidRPr="007F1240">
        <w:rPr>
          <w:sz w:val="40"/>
          <w:szCs w:val="40"/>
        </w:rPr>
        <w:t>Чипполино</w:t>
      </w:r>
      <w:proofErr w:type="spellEnd"/>
      <w:r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Детская сатира.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Барто</w:t>
      </w:r>
      <w:proofErr w:type="spellEnd"/>
      <w:r w:rsidRPr="007F1240">
        <w:rPr>
          <w:b/>
          <w:i/>
          <w:sz w:val="40"/>
          <w:szCs w:val="40"/>
        </w:rPr>
        <w:t xml:space="preserve"> А.</w:t>
      </w:r>
      <w:r w:rsidRPr="007F1240">
        <w:rPr>
          <w:sz w:val="40"/>
          <w:szCs w:val="40"/>
        </w:rPr>
        <w:t xml:space="preserve"> Сонечка. Помощница. Подари – подари. Вот, так защитник! Я лишний. Есть такой мальчик. </w:t>
      </w:r>
      <w:proofErr w:type="spellStart"/>
      <w:r w:rsidRPr="007F1240">
        <w:rPr>
          <w:sz w:val="40"/>
          <w:szCs w:val="40"/>
        </w:rPr>
        <w:t>Любочка</w:t>
      </w:r>
      <w:proofErr w:type="spellEnd"/>
      <w:r w:rsidRPr="007F1240">
        <w:rPr>
          <w:sz w:val="40"/>
          <w:szCs w:val="40"/>
        </w:rPr>
        <w:t>. Мы с Тамарой. Веселая прогулка. Советчик.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Успенский Э</w:t>
      </w:r>
      <w:r w:rsidRPr="007F1240">
        <w:rPr>
          <w:sz w:val="40"/>
          <w:szCs w:val="40"/>
        </w:rPr>
        <w:t xml:space="preserve">. Если был бы я девчонкой. 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Аким</w:t>
      </w:r>
      <w:r w:rsidRPr="007F1240">
        <w:rPr>
          <w:sz w:val="40"/>
          <w:szCs w:val="40"/>
        </w:rPr>
        <w:t xml:space="preserve">. </w:t>
      </w:r>
      <w:proofErr w:type="gramStart"/>
      <w:r w:rsidRPr="007F1240">
        <w:rPr>
          <w:sz w:val="40"/>
          <w:szCs w:val="40"/>
        </w:rPr>
        <w:t>Жадина</w:t>
      </w:r>
      <w:proofErr w:type="gramEnd"/>
      <w:r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Мошковская</w:t>
      </w:r>
      <w:proofErr w:type="spellEnd"/>
      <w:r w:rsidRPr="007F1240">
        <w:rPr>
          <w:b/>
          <w:i/>
          <w:sz w:val="40"/>
          <w:szCs w:val="40"/>
        </w:rPr>
        <w:t xml:space="preserve"> </w:t>
      </w:r>
      <w:proofErr w:type="gramStart"/>
      <w:r w:rsidRPr="007F1240">
        <w:rPr>
          <w:b/>
          <w:i/>
          <w:sz w:val="40"/>
          <w:szCs w:val="40"/>
        </w:rPr>
        <w:t>Э.</w:t>
      </w:r>
      <w:proofErr w:type="gramEnd"/>
      <w:r w:rsidRPr="007F1240">
        <w:rPr>
          <w:sz w:val="40"/>
          <w:szCs w:val="40"/>
        </w:rPr>
        <w:t xml:space="preserve"> Не пора ли на урок. Дедушка и мальчик.</w:t>
      </w:r>
    </w:p>
    <w:p w:rsid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Высотская</w:t>
      </w:r>
      <w:proofErr w:type="spellEnd"/>
      <w:r w:rsidRPr="007F1240">
        <w:rPr>
          <w:b/>
          <w:i/>
          <w:sz w:val="40"/>
          <w:szCs w:val="40"/>
        </w:rPr>
        <w:t xml:space="preserve"> О</w:t>
      </w:r>
      <w:r w:rsidRPr="007F1240">
        <w:rPr>
          <w:sz w:val="40"/>
          <w:szCs w:val="40"/>
        </w:rPr>
        <w:t>. Гришины подарки.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Юмористические рассказы и повести.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Носов Н.</w:t>
      </w:r>
      <w:r w:rsidRPr="007F1240">
        <w:rPr>
          <w:sz w:val="40"/>
          <w:szCs w:val="40"/>
        </w:rPr>
        <w:t xml:space="preserve"> Метро. Ступеньки. Мишкина каша. Телефон. Фантазеры. 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Драгунский.</w:t>
      </w:r>
      <w:r w:rsidRPr="007F1240">
        <w:rPr>
          <w:sz w:val="40"/>
          <w:szCs w:val="40"/>
        </w:rPr>
        <w:t xml:space="preserve"> </w:t>
      </w:r>
      <w:proofErr w:type="gramStart"/>
      <w:r w:rsidRPr="007F1240">
        <w:rPr>
          <w:sz w:val="40"/>
          <w:szCs w:val="40"/>
        </w:rPr>
        <w:t>Тайное</w:t>
      </w:r>
      <w:proofErr w:type="gramEnd"/>
      <w:r w:rsidRPr="007F1240">
        <w:rPr>
          <w:sz w:val="40"/>
          <w:szCs w:val="40"/>
        </w:rPr>
        <w:t xml:space="preserve"> становится явным. Сверху, вниз, наискосок. Рыцари. </w:t>
      </w:r>
      <w:proofErr w:type="gramStart"/>
      <w:r w:rsidRPr="007F1240">
        <w:rPr>
          <w:sz w:val="40"/>
          <w:szCs w:val="40"/>
        </w:rPr>
        <w:t>Бы</w:t>
      </w:r>
      <w:proofErr w:type="gramEnd"/>
      <w:r w:rsidRPr="007F1240">
        <w:rPr>
          <w:sz w:val="40"/>
          <w:szCs w:val="40"/>
        </w:rPr>
        <w:t>. Расскажи мне про Сингапур.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Научно-художественная литература.</w:t>
      </w:r>
    </w:p>
    <w:p w:rsidR="007F1240" w:rsidRPr="007F1240" w:rsidRDefault="007F1240" w:rsidP="007F1240">
      <w:pPr>
        <w:jc w:val="both"/>
        <w:rPr>
          <w:b/>
          <w:i/>
          <w:sz w:val="40"/>
          <w:szCs w:val="40"/>
          <w:u w:val="single"/>
        </w:rPr>
      </w:pPr>
      <w:r w:rsidRPr="007F1240">
        <w:rPr>
          <w:b/>
          <w:i/>
          <w:sz w:val="40"/>
          <w:szCs w:val="40"/>
          <w:u w:val="single"/>
        </w:rPr>
        <w:t>1. Рассказы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Сладков Н.</w:t>
      </w:r>
      <w:r w:rsidRPr="007F1240">
        <w:rPr>
          <w:sz w:val="40"/>
          <w:szCs w:val="40"/>
        </w:rPr>
        <w:t xml:space="preserve"> Лесные спаленки.</w:t>
      </w:r>
      <w:r w:rsidR="00F061A9" w:rsidRPr="00F061A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1240" w:rsidRPr="007F1240" w:rsidRDefault="00F061A9" w:rsidP="007F1240">
      <w:pPr>
        <w:jc w:val="both"/>
        <w:rPr>
          <w:b/>
          <w:i/>
          <w:sz w:val="40"/>
          <w:szCs w:val="40"/>
          <w:u w:val="single"/>
        </w:rPr>
      </w:pPr>
      <w:bookmarkStart w:id="0" w:name="_GoBack"/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77C3B79A" wp14:editId="2A677E97">
            <wp:simplePos x="0" y="0"/>
            <wp:positionH relativeFrom="column">
              <wp:posOffset>-529590</wp:posOffset>
            </wp:positionH>
            <wp:positionV relativeFrom="paragraph">
              <wp:posOffset>-565093</wp:posOffset>
            </wp:positionV>
            <wp:extent cx="7623810" cy="10699115"/>
            <wp:effectExtent l="0" t="0" r="0" b="6985"/>
            <wp:wrapNone/>
            <wp:docPr id="4" name="Рисунок 4" descr="C:\Users\Сергей\Downloads\96214836_p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96214836_p1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1240" w:rsidRPr="007F1240">
        <w:rPr>
          <w:b/>
          <w:i/>
          <w:sz w:val="40"/>
          <w:szCs w:val="40"/>
          <w:u w:val="single"/>
        </w:rPr>
        <w:t>2. Очерки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Толстой Л.Н.</w:t>
      </w:r>
      <w:r w:rsidRPr="007F1240">
        <w:rPr>
          <w:sz w:val="40"/>
          <w:szCs w:val="40"/>
        </w:rPr>
        <w:t xml:space="preserve"> Для чего нужен ветер. Какая бывает роса на траве. На что нужны мыши. Магнит. Сырость. Отчего в мороз трещат деревья. </w:t>
      </w:r>
    </w:p>
    <w:p w:rsidR="007F1240" w:rsidRPr="007F1240" w:rsidRDefault="007F1240" w:rsidP="007F1240">
      <w:pPr>
        <w:jc w:val="both"/>
        <w:rPr>
          <w:b/>
          <w:i/>
          <w:sz w:val="40"/>
          <w:szCs w:val="40"/>
        </w:rPr>
      </w:pPr>
      <w:r w:rsidRPr="007F1240">
        <w:rPr>
          <w:b/>
          <w:i/>
          <w:sz w:val="40"/>
          <w:szCs w:val="40"/>
          <w:u w:val="single"/>
        </w:rPr>
        <w:t>3. Сказки-</w:t>
      </w:r>
      <w:proofErr w:type="spellStart"/>
      <w:r w:rsidRPr="007F1240">
        <w:rPr>
          <w:b/>
          <w:i/>
          <w:sz w:val="40"/>
          <w:szCs w:val="40"/>
          <w:u w:val="single"/>
        </w:rPr>
        <w:t>несказки</w:t>
      </w:r>
      <w:proofErr w:type="spellEnd"/>
      <w:r w:rsidRPr="007F1240">
        <w:rPr>
          <w:b/>
          <w:i/>
          <w:sz w:val="40"/>
          <w:szCs w:val="40"/>
          <w:u w:val="single"/>
        </w:rPr>
        <w:t xml:space="preserve"> 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 xml:space="preserve">Бианки В. </w:t>
      </w:r>
      <w:r w:rsidRPr="007F1240">
        <w:rPr>
          <w:sz w:val="40"/>
          <w:szCs w:val="40"/>
        </w:rPr>
        <w:t xml:space="preserve"> Том 1.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Заходер</w:t>
      </w:r>
      <w:proofErr w:type="spellEnd"/>
      <w:r w:rsidRPr="007F1240">
        <w:rPr>
          <w:b/>
          <w:i/>
          <w:sz w:val="40"/>
          <w:szCs w:val="40"/>
        </w:rPr>
        <w:t xml:space="preserve"> Б.</w:t>
      </w:r>
      <w:r w:rsidRPr="007F1240">
        <w:rPr>
          <w:sz w:val="40"/>
          <w:szCs w:val="40"/>
        </w:rPr>
        <w:t xml:space="preserve"> Русачок.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Паустовский К</w:t>
      </w:r>
      <w:r w:rsidRPr="007F1240">
        <w:rPr>
          <w:sz w:val="40"/>
          <w:szCs w:val="40"/>
        </w:rPr>
        <w:t>. Похождения жука-носорога.</w:t>
      </w:r>
      <w:r w:rsidR="00F061A9" w:rsidRPr="00F061A9">
        <w:rPr>
          <w:noProof/>
          <w:sz w:val="40"/>
          <w:szCs w:val="40"/>
        </w:rPr>
        <w:t xml:space="preserve"> 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Энциклопедия</w:t>
      </w:r>
      <w:r w:rsidRPr="007F1240">
        <w:rPr>
          <w:sz w:val="40"/>
          <w:szCs w:val="40"/>
        </w:rPr>
        <w:t>. Все обо всем.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color w:val="FF0000"/>
          <w:sz w:val="40"/>
          <w:szCs w:val="40"/>
        </w:rPr>
      </w:pPr>
      <w:r w:rsidRPr="007F1240">
        <w:rPr>
          <w:b/>
          <w:color w:val="FF0000"/>
          <w:sz w:val="40"/>
          <w:szCs w:val="40"/>
          <w:u w:val="single"/>
        </w:rPr>
        <w:t>Рассказы на морально-этические темы.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Толстой Л.Н.</w:t>
      </w:r>
      <w:r w:rsidRPr="007F1240">
        <w:rPr>
          <w:sz w:val="40"/>
          <w:szCs w:val="40"/>
        </w:rPr>
        <w:t xml:space="preserve"> Лев и собачка. Пожарная собака. Косточка. Пожар. Акула. Прыжок.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Ушинский К.Д.</w:t>
      </w:r>
      <w:r w:rsidRPr="007F1240">
        <w:rPr>
          <w:sz w:val="40"/>
          <w:szCs w:val="40"/>
        </w:rPr>
        <w:t xml:space="preserve"> Слепая лошадь.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Драгунский В.</w:t>
      </w:r>
      <w:r w:rsidRPr="007F1240">
        <w:rPr>
          <w:sz w:val="40"/>
          <w:szCs w:val="40"/>
        </w:rPr>
        <w:t xml:space="preserve"> Друг детства. Что я люблю. Он живой и светится.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Игровые стихи.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gramStart"/>
      <w:r w:rsidRPr="007F1240">
        <w:rPr>
          <w:b/>
          <w:i/>
          <w:sz w:val="40"/>
          <w:szCs w:val="40"/>
        </w:rPr>
        <w:t>Маршак</w:t>
      </w:r>
      <w:proofErr w:type="gramEnd"/>
      <w:r w:rsidRPr="007F1240">
        <w:rPr>
          <w:b/>
          <w:i/>
          <w:sz w:val="40"/>
          <w:szCs w:val="40"/>
        </w:rPr>
        <w:t xml:space="preserve"> С.Я.</w:t>
      </w:r>
      <w:r w:rsidRPr="007F1240">
        <w:rPr>
          <w:sz w:val="40"/>
          <w:szCs w:val="40"/>
        </w:rPr>
        <w:t xml:space="preserve"> Вот </w:t>
      </w:r>
      <w:proofErr w:type="gramStart"/>
      <w:r w:rsidRPr="007F1240">
        <w:rPr>
          <w:sz w:val="40"/>
          <w:szCs w:val="40"/>
        </w:rPr>
        <w:t>какой</w:t>
      </w:r>
      <w:proofErr w:type="gramEnd"/>
      <w:r w:rsidRPr="007F1240">
        <w:rPr>
          <w:sz w:val="40"/>
          <w:szCs w:val="40"/>
        </w:rPr>
        <w:t xml:space="preserve"> рассеянный. Багаж. Уроки вежливости. Про все на свете.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Барто</w:t>
      </w:r>
      <w:proofErr w:type="spellEnd"/>
      <w:r w:rsidRPr="007F1240">
        <w:rPr>
          <w:b/>
          <w:i/>
          <w:sz w:val="40"/>
          <w:szCs w:val="40"/>
        </w:rPr>
        <w:t xml:space="preserve"> А.</w:t>
      </w:r>
      <w:r w:rsidRPr="007F1240">
        <w:rPr>
          <w:sz w:val="40"/>
          <w:szCs w:val="40"/>
        </w:rPr>
        <w:t xml:space="preserve"> Дело было в январе. Игра в стадо и др.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Григорьев О.</w:t>
      </w:r>
      <w:r w:rsidRPr="007F1240">
        <w:rPr>
          <w:sz w:val="40"/>
          <w:szCs w:val="40"/>
        </w:rPr>
        <w:t xml:space="preserve"> Повар. Сосед. Конфеты и др.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Хармс Д.</w:t>
      </w:r>
      <w:r w:rsidRPr="007F1240">
        <w:rPr>
          <w:sz w:val="40"/>
          <w:szCs w:val="40"/>
        </w:rPr>
        <w:t xml:space="preserve"> Очень, очень вкусный пирог. Миллион. Цирк. Врун.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Ладонщиков</w:t>
      </w:r>
      <w:proofErr w:type="spellEnd"/>
      <w:r w:rsidRPr="007F1240">
        <w:rPr>
          <w:b/>
          <w:i/>
          <w:sz w:val="40"/>
          <w:szCs w:val="40"/>
        </w:rPr>
        <w:t xml:space="preserve"> Г.</w:t>
      </w:r>
      <w:r w:rsidRPr="007F1240">
        <w:rPr>
          <w:sz w:val="40"/>
          <w:szCs w:val="40"/>
        </w:rPr>
        <w:t xml:space="preserve"> Разговор в норе.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Кудрявцева В.</w:t>
      </w:r>
      <w:r w:rsidRPr="007F1240">
        <w:rPr>
          <w:sz w:val="40"/>
          <w:szCs w:val="40"/>
        </w:rPr>
        <w:t xml:space="preserve"> Пес Барбос.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Тувим</w:t>
      </w:r>
      <w:proofErr w:type="spellEnd"/>
      <w:r w:rsidRPr="007F1240">
        <w:rPr>
          <w:b/>
          <w:i/>
          <w:sz w:val="40"/>
          <w:szCs w:val="40"/>
        </w:rPr>
        <w:t xml:space="preserve"> Ю.</w:t>
      </w:r>
      <w:r w:rsidRPr="007F1240">
        <w:rPr>
          <w:sz w:val="40"/>
          <w:szCs w:val="40"/>
        </w:rPr>
        <w:t xml:space="preserve"> Про </w:t>
      </w:r>
      <w:proofErr w:type="spellStart"/>
      <w:r w:rsidRPr="007F1240">
        <w:rPr>
          <w:sz w:val="40"/>
          <w:szCs w:val="40"/>
        </w:rPr>
        <w:t>Янека</w:t>
      </w:r>
      <w:proofErr w:type="spellEnd"/>
      <w:r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Мориц</w:t>
      </w:r>
      <w:proofErr w:type="spellEnd"/>
      <w:r w:rsidRPr="007F1240">
        <w:rPr>
          <w:b/>
          <w:i/>
          <w:sz w:val="40"/>
          <w:szCs w:val="40"/>
        </w:rPr>
        <w:t xml:space="preserve"> Ю.</w:t>
      </w:r>
      <w:r w:rsidRPr="007F1240">
        <w:rPr>
          <w:sz w:val="40"/>
          <w:szCs w:val="40"/>
        </w:rPr>
        <w:t xml:space="preserve"> </w:t>
      </w:r>
      <w:proofErr w:type="spellStart"/>
      <w:r w:rsidRPr="007F1240">
        <w:rPr>
          <w:sz w:val="40"/>
          <w:szCs w:val="40"/>
        </w:rPr>
        <w:t>Хохотательная</w:t>
      </w:r>
      <w:proofErr w:type="spellEnd"/>
      <w:r w:rsidRPr="007F1240">
        <w:rPr>
          <w:sz w:val="40"/>
          <w:szCs w:val="40"/>
        </w:rPr>
        <w:t xml:space="preserve"> путаница.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Владимиров Ю.</w:t>
      </w:r>
      <w:r w:rsidRPr="007F1240">
        <w:rPr>
          <w:sz w:val="40"/>
          <w:szCs w:val="40"/>
        </w:rPr>
        <w:t xml:space="preserve"> Чудаки (сборник).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Берестов В.</w:t>
      </w:r>
      <w:r w:rsidRPr="007F1240">
        <w:rPr>
          <w:sz w:val="40"/>
          <w:szCs w:val="40"/>
        </w:rPr>
        <w:t xml:space="preserve"> Дракон.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Успенский Э.</w:t>
      </w:r>
      <w:r w:rsidRPr="007F1240">
        <w:rPr>
          <w:sz w:val="40"/>
          <w:szCs w:val="40"/>
        </w:rPr>
        <w:t xml:space="preserve"> Тигр вышел погулять. Память.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Левин В.</w:t>
      </w:r>
      <w:r w:rsidRPr="007F1240">
        <w:rPr>
          <w:sz w:val="40"/>
          <w:szCs w:val="40"/>
        </w:rPr>
        <w:t xml:space="preserve"> Считалки.</w:t>
      </w:r>
    </w:p>
    <w:p w:rsidR="007F1240" w:rsidRPr="007F1240" w:rsidRDefault="00F061A9" w:rsidP="007F1240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574C1DE5" wp14:editId="1E23BEF9">
            <wp:simplePos x="0" y="0"/>
            <wp:positionH relativeFrom="column">
              <wp:posOffset>-531495</wp:posOffset>
            </wp:positionH>
            <wp:positionV relativeFrom="paragraph">
              <wp:posOffset>-532765</wp:posOffset>
            </wp:positionV>
            <wp:extent cx="7623810" cy="10699115"/>
            <wp:effectExtent l="0" t="0" r="0" b="6985"/>
            <wp:wrapNone/>
            <wp:docPr id="5" name="Рисунок 5" descr="C:\Users\Сергей\Downloads\96214836_p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96214836_p1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1240" w:rsidRPr="007F1240">
        <w:rPr>
          <w:b/>
          <w:i/>
          <w:sz w:val="40"/>
          <w:szCs w:val="40"/>
        </w:rPr>
        <w:t>Бородицкая</w:t>
      </w:r>
      <w:proofErr w:type="spellEnd"/>
      <w:r w:rsidR="007F1240" w:rsidRPr="007F1240">
        <w:rPr>
          <w:b/>
          <w:i/>
          <w:sz w:val="40"/>
          <w:szCs w:val="40"/>
        </w:rPr>
        <w:t xml:space="preserve"> М.</w:t>
      </w:r>
      <w:r w:rsidR="007F1240" w:rsidRPr="007F1240">
        <w:rPr>
          <w:sz w:val="40"/>
          <w:szCs w:val="40"/>
        </w:rPr>
        <w:t xml:space="preserve"> Птичьи скороговорки.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Мазнин</w:t>
      </w:r>
      <w:proofErr w:type="spellEnd"/>
      <w:r w:rsidRPr="007F1240">
        <w:rPr>
          <w:b/>
          <w:i/>
          <w:sz w:val="40"/>
          <w:szCs w:val="40"/>
        </w:rPr>
        <w:t xml:space="preserve"> И.</w:t>
      </w:r>
      <w:r w:rsidRPr="007F1240">
        <w:rPr>
          <w:sz w:val="40"/>
          <w:szCs w:val="40"/>
        </w:rPr>
        <w:t xml:space="preserve"> В гостье к </w:t>
      </w:r>
      <w:proofErr w:type="spellStart"/>
      <w:r w:rsidRPr="007F1240">
        <w:rPr>
          <w:sz w:val="40"/>
          <w:szCs w:val="40"/>
        </w:rPr>
        <w:t>Федосье</w:t>
      </w:r>
      <w:proofErr w:type="spellEnd"/>
      <w:r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Токмакова</w:t>
      </w:r>
      <w:proofErr w:type="spellEnd"/>
      <w:r w:rsidRPr="007F1240">
        <w:rPr>
          <w:b/>
          <w:i/>
          <w:sz w:val="40"/>
          <w:szCs w:val="40"/>
        </w:rPr>
        <w:t xml:space="preserve"> И.</w:t>
      </w:r>
      <w:r w:rsidRPr="007F1240">
        <w:rPr>
          <w:sz w:val="40"/>
          <w:szCs w:val="40"/>
        </w:rPr>
        <w:t xml:space="preserve"> </w:t>
      </w:r>
      <w:proofErr w:type="spellStart"/>
      <w:r w:rsidRPr="007F1240">
        <w:rPr>
          <w:sz w:val="40"/>
          <w:szCs w:val="40"/>
        </w:rPr>
        <w:t>Плим</w:t>
      </w:r>
      <w:proofErr w:type="spellEnd"/>
      <w:r w:rsidRPr="007F1240">
        <w:rPr>
          <w:sz w:val="40"/>
          <w:szCs w:val="40"/>
        </w:rPr>
        <w:t>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Чернаков Л.</w:t>
      </w:r>
      <w:r w:rsidRPr="007F1240">
        <w:rPr>
          <w:sz w:val="40"/>
          <w:szCs w:val="40"/>
        </w:rPr>
        <w:t xml:space="preserve"> Жила-была корова. Гость.</w:t>
      </w:r>
      <w:r w:rsidR="00F061A9" w:rsidRPr="00F061A9">
        <w:rPr>
          <w:noProof/>
          <w:sz w:val="40"/>
          <w:szCs w:val="40"/>
        </w:rPr>
        <w:t xml:space="preserve"> </w:t>
      </w:r>
    </w:p>
    <w:p w:rsid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Яснов</w:t>
      </w:r>
      <w:proofErr w:type="spellEnd"/>
      <w:r w:rsidRPr="007F1240">
        <w:rPr>
          <w:b/>
          <w:i/>
          <w:sz w:val="40"/>
          <w:szCs w:val="40"/>
        </w:rPr>
        <w:t xml:space="preserve"> М.</w:t>
      </w:r>
      <w:r w:rsidRPr="007F1240">
        <w:rPr>
          <w:sz w:val="40"/>
          <w:szCs w:val="40"/>
        </w:rPr>
        <w:t xml:space="preserve"> Я взрослею.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Пейзажная лирика.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Ладонщиков</w:t>
      </w:r>
      <w:proofErr w:type="spellEnd"/>
      <w:r w:rsidRPr="007F1240">
        <w:rPr>
          <w:b/>
          <w:i/>
          <w:sz w:val="40"/>
          <w:szCs w:val="40"/>
        </w:rPr>
        <w:t>.</w:t>
      </w:r>
      <w:r w:rsidRPr="007F1240">
        <w:rPr>
          <w:sz w:val="40"/>
          <w:szCs w:val="40"/>
        </w:rPr>
        <w:t xml:space="preserve"> Подснежники. Поздняя осень.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Благинина Е.</w:t>
      </w:r>
      <w:r w:rsidRPr="007F1240">
        <w:rPr>
          <w:sz w:val="40"/>
          <w:szCs w:val="40"/>
        </w:rPr>
        <w:t xml:space="preserve"> Яблонька. Осень. Улетай, улетай.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Высотская</w:t>
      </w:r>
      <w:proofErr w:type="spellEnd"/>
      <w:r w:rsidRPr="007F1240">
        <w:rPr>
          <w:b/>
          <w:i/>
          <w:sz w:val="40"/>
          <w:szCs w:val="40"/>
        </w:rPr>
        <w:t xml:space="preserve"> О.</w:t>
      </w:r>
      <w:r w:rsidRPr="007F1240">
        <w:rPr>
          <w:sz w:val="40"/>
          <w:szCs w:val="40"/>
        </w:rPr>
        <w:t xml:space="preserve"> Осеннее утро. Пришла зима.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 xml:space="preserve">Александрова З. </w:t>
      </w:r>
      <w:r w:rsidRPr="007F1240">
        <w:rPr>
          <w:sz w:val="40"/>
          <w:szCs w:val="40"/>
        </w:rPr>
        <w:t>Новая столовая.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Лирика детских переживаний</w:t>
      </w:r>
      <w:r w:rsidRPr="007F1240">
        <w:rPr>
          <w:b/>
          <w:sz w:val="40"/>
          <w:szCs w:val="40"/>
          <w:u w:val="single"/>
        </w:rPr>
        <w:t>.</w:t>
      </w:r>
    </w:p>
    <w:p w:rsidR="007F1240" w:rsidRPr="007F1240" w:rsidRDefault="007F1240" w:rsidP="007F1240">
      <w:pPr>
        <w:jc w:val="both"/>
        <w:rPr>
          <w:b/>
          <w:i/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Яснов</w:t>
      </w:r>
      <w:proofErr w:type="spellEnd"/>
      <w:r w:rsidRPr="007F1240">
        <w:rPr>
          <w:b/>
          <w:i/>
          <w:sz w:val="40"/>
          <w:szCs w:val="40"/>
        </w:rPr>
        <w:t xml:space="preserve"> М. </w:t>
      </w:r>
      <w:r w:rsidRPr="007F1240">
        <w:rPr>
          <w:sz w:val="40"/>
          <w:szCs w:val="40"/>
        </w:rPr>
        <w:t xml:space="preserve"> Самое доброе слово «спасибо».</w:t>
      </w:r>
      <w:r w:rsidRPr="007F1240">
        <w:rPr>
          <w:b/>
          <w:i/>
          <w:sz w:val="40"/>
          <w:szCs w:val="40"/>
        </w:rPr>
        <w:t xml:space="preserve"> 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Мошковская</w:t>
      </w:r>
      <w:proofErr w:type="spellEnd"/>
      <w:r w:rsidRPr="007F1240">
        <w:rPr>
          <w:b/>
          <w:i/>
          <w:sz w:val="40"/>
          <w:szCs w:val="40"/>
        </w:rPr>
        <w:t xml:space="preserve"> Э.</w:t>
      </w:r>
      <w:r w:rsidRPr="007F1240">
        <w:rPr>
          <w:sz w:val="40"/>
          <w:szCs w:val="40"/>
        </w:rPr>
        <w:t xml:space="preserve"> Подарите крокодила. Обида. Какие бывают подарки.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Барто</w:t>
      </w:r>
      <w:proofErr w:type="spellEnd"/>
      <w:r w:rsidRPr="007F1240">
        <w:rPr>
          <w:b/>
          <w:i/>
          <w:sz w:val="40"/>
          <w:szCs w:val="40"/>
        </w:rPr>
        <w:t xml:space="preserve"> А.</w:t>
      </w:r>
      <w:r w:rsidRPr="007F1240">
        <w:rPr>
          <w:sz w:val="40"/>
          <w:szCs w:val="40"/>
        </w:rPr>
        <w:t xml:space="preserve"> Обида. В школу. Мама или я.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Благинина Е.</w:t>
      </w:r>
      <w:r w:rsidRPr="007F1240">
        <w:rPr>
          <w:sz w:val="40"/>
          <w:szCs w:val="40"/>
        </w:rPr>
        <w:t xml:space="preserve"> Я дома не люблю сидеть.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</w:p>
    <w:p w:rsidR="007F1240" w:rsidRPr="007F1240" w:rsidRDefault="007F1240" w:rsidP="007F1240">
      <w:pPr>
        <w:jc w:val="both"/>
        <w:rPr>
          <w:b/>
          <w:color w:val="FF0000"/>
          <w:sz w:val="40"/>
          <w:szCs w:val="40"/>
          <w:u w:val="single"/>
        </w:rPr>
      </w:pPr>
      <w:r w:rsidRPr="007F1240">
        <w:rPr>
          <w:b/>
          <w:color w:val="FF0000"/>
          <w:sz w:val="40"/>
          <w:szCs w:val="40"/>
          <w:u w:val="single"/>
        </w:rPr>
        <w:t>Сказки-повести.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Линдгрен А.</w:t>
      </w:r>
      <w:r w:rsidRPr="007F1240">
        <w:rPr>
          <w:sz w:val="40"/>
          <w:szCs w:val="40"/>
        </w:rPr>
        <w:t xml:space="preserve"> Малыш и </w:t>
      </w:r>
      <w:proofErr w:type="spellStart"/>
      <w:r w:rsidRPr="007F1240">
        <w:rPr>
          <w:sz w:val="40"/>
          <w:szCs w:val="40"/>
        </w:rPr>
        <w:t>Карлсон</w:t>
      </w:r>
      <w:proofErr w:type="spellEnd"/>
      <w:r w:rsidRPr="007F1240">
        <w:rPr>
          <w:sz w:val="40"/>
          <w:szCs w:val="40"/>
        </w:rPr>
        <w:t>, который живет на крыше.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proofErr w:type="spellStart"/>
      <w:r w:rsidRPr="007F1240">
        <w:rPr>
          <w:b/>
          <w:i/>
          <w:sz w:val="40"/>
          <w:szCs w:val="40"/>
        </w:rPr>
        <w:t>Заходер</w:t>
      </w:r>
      <w:proofErr w:type="spellEnd"/>
      <w:r w:rsidRPr="007F1240">
        <w:rPr>
          <w:b/>
          <w:i/>
          <w:sz w:val="40"/>
          <w:szCs w:val="40"/>
        </w:rPr>
        <w:t xml:space="preserve"> Б.</w:t>
      </w:r>
      <w:r w:rsidRPr="007F1240">
        <w:rPr>
          <w:sz w:val="40"/>
          <w:szCs w:val="40"/>
        </w:rPr>
        <w:t xml:space="preserve"> </w:t>
      </w:r>
      <w:proofErr w:type="gramStart"/>
      <w:r w:rsidRPr="007F1240">
        <w:rPr>
          <w:sz w:val="40"/>
          <w:szCs w:val="40"/>
        </w:rPr>
        <w:t>Вини-Пух</w:t>
      </w:r>
      <w:proofErr w:type="gramEnd"/>
      <w:r w:rsidRPr="007F1240">
        <w:rPr>
          <w:sz w:val="40"/>
          <w:szCs w:val="40"/>
        </w:rPr>
        <w:t xml:space="preserve"> и все, все, все.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Носов Н.</w:t>
      </w:r>
      <w:r w:rsidRPr="007F1240">
        <w:rPr>
          <w:sz w:val="40"/>
          <w:szCs w:val="40"/>
        </w:rPr>
        <w:t xml:space="preserve"> Незнайка.</w:t>
      </w:r>
    </w:p>
    <w:p w:rsidR="007F1240" w:rsidRPr="007F1240" w:rsidRDefault="007F1240" w:rsidP="007F1240">
      <w:pPr>
        <w:jc w:val="both"/>
        <w:rPr>
          <w:b/>
          <w:sz w:val="40"/>
          <w:szCs w:val="40"/>
          <w:u w:val="single"/>
        </w:rPr>
      </w:pPr>
      <w:r w:rsidRPr="007F1240">
        <w:rPr>
          <w:b/>
          <w:sz w:val="40"/>
          <w:szCs w:val="40"/>
          <w:u w:val="single"/>
        </w:rPr>
        <w:t>Басни.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Толстой Л.Н.</w:t>
      </w:r>
      <w:r w:rsidRPr="007F1240">
        <w:rPr>
          <w:sz w:val="40"/>
          <w:szCs w:val="40"/>
        </w:rPr>
        <w:t xml:space="preserve"> Лгун. Отец и сыновья.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Крылов И.В</w:t>
      </w:r>
      <w:r w:rsidRPr="007F1240">
        <w:rPr>
          <w:sz w:val="40"/>
          <w:szCs w:val="40"/>
        </w:rPr>
        <w:t>. Мартышка и очки. Слон и Моська. Ворона и Лисица.</w:t>
      </w:r>
    </w:p>
    <w:p w:rsidR="007F1240" w:rsidRP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Эзоп</w:t>
      </w:r>
      <w:r w:rsidRPr="007F1240">
        <w:rPr>
          <w:sz w:val="40"/>
          <w:szCs w:val="40"/>
        </w:rPr>
        <w:t>. От уровня готовности группы.</w:t>
      </w:r>
    </w:p>
    <w:p w:rsidR="007F1240" w:rsidRDefault="007F1240" w:rsidP="007F1240">
      <w:pPr>
        <w:jc w:val="both"/>
        <w:rPr>
          <w:sz w:val="40"/>
          <w:szCs w:val="40"/>
        </w:rPr>
      </w:pPr>
      <w:r w:rsidRPr="007F1240">
        <w:rPr>
          <w:b/>
          <w:i/>
          <w:sz w:val="40"/>
          <w:szCs w:val="40"/>
        </w:rPr>
        <w:t>Михалков С.</w:t>
      </w:r>
      <w:r w:rsidRPr="007F1240">
        <w:rPr>
          <w:sz w:val="40"/>
          <w:szCs w:val="40"/>
        </w:rPr>
        <w:t xml:space="preserve"> Кто кого? Услужливый заяц. Друзья в походе.</w:t>
      </w:r>
    </w:p>
    <w:p w:rsidR="0037303D" w:rsidRDefault="0037303D" w:rsidP="00E95EE9"/>
    <w:p w:rsidR="00E95EE9" w:rsidRDefault="00E95EE9" w:rsidP="00E95EE9">
      <w:pPr>
        <w:jc w:val="right"/>
      </w:pPr>
    </w:p>
    <w:p w:rsidR="00E95EE9" w:rsidRDefault="00E95EE9" w:rsidP="00E95EE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Рекомендации основаны на материалах </w:t>
      </w:r>
    </w:p>
    <w:p w:rsidR="007F1240" w:rsidRPr="00E95EE9" w:rsidRDefault="00E95EE9" w:rsidP="00E95EE9">
      <w:pPr>
        <w:jc w:val="right"/>
        <w:rPr>
          <w:sz w:val="32"/>
          <w:szCs w:val="32"/>
        </w:rPr>
      </w:pPr>
      <w:r>
        <w:rPr>
          <w:sz w:val="32"/>
          <w:szCs w:val="32"/>
        </w:rPr>
        <w:t>семинара по</w:t>
      </w:r>
      <w:r w:rsidR="00A24EAB">
        <w:rPr>
          <w:sz w:val="32"/>
          <w:szCs w:val="32"/>
        </w:rPr>
        <w:t xml:space="preserve"> художественно-литературному </w:t>
      </w:r>
      <w:r>
        <w:rPr>
          <w:sz w:val="32"/>
          <w:szCs w:val="32"/>
        </w:rPr>
        <w:t xml:space="preserve"> развитию детей, </w:t>
      </w:r>
      <w:proofErr w:type="gramStart"/>
      <w:r>
        <w:rPr>
          <w:sz w:val="32"/>
          <w:szCs w:val="32"/>
        </w:rPr>
        <w:t>подготовленный</w:t>
      </w:r>
      <w:proofErr w:type="gramEnd"/>
      <w:r>
        <w:rPr>
          <w:sz w:val="32"/>
          <w:szCs w:val="32"/>
        </w:rPr>
        <w:t xml:space="preserve"> </w:t>
      </w:r>
      <w:r w:rsidR="00A24EAB">
        <w:rPr>
          <w:sz w:val="32"/>
          <w:szCs w:val="32"/>
        </w:rPr>
        <w:t>ст. преподавателем</w:t>
      </w:r>
      <w:r>
        <w:rPr>
          <w:sz w:val="32"/>
          <w:szCs w:val="32"/>
        </w:rPr>
        <w:t xml:space="preserve">  НГПУ Яковенко Т.Д.</w:t>
      </w:r>
    </w:p>
    <w:p w:rsidR="007F1240" w:rsidRDefault="00E95EE9"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1" allowOverlap="1" wp14:anchorId="6FD8E503" wp14:editId="6ED69F58">
            <wp:simplePos x="0" y="0"/>
            <wp:positionH relativeFrom="column">
              <wp:posOffset>-504190</wp:posOffset>
            </wp:positionH>
            <wp:positionV relativeFrom="paragraph">
              <wp:posOffset>-576011</wp:posOffset>
            </wp:positionV>
            <wp:extent cx="7623958" cy="10794670"/>
            <wp:effectExtent l="0" t="0" r="0" b="6985"/>
            <wp:wrapNone/>
            <wp:docPr id="6" name="Рисунок 6" descr="C:\Users\Сергей\Downloads\96214836_p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96214836_p1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7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240" w:rsidRPr="00A24EAB" w:rsidRDefault="007F1240" w:rsidP="007F1240">
      <w:pPr>
        <w:spacing w:line="360" w:lineRule="auto"/>
        <w:jc w:val="center"/>
        <w:rPr>
          <w:rFonts w:ascii="Monotype Corsiva" w:hAnsi="Monotype Corsiva"/>
          <w:b/>
          <w:color w:val="800080"/>
          <w:sz w:val="56"/>
          <w:szCs w:val="52"/>
        </w:rPr>
      </w:pPr>
      <w:r w:rsidRPr="00A24EAB">
        <w:rPr>
          <w:rFonts w:ascii="Monotype Corsiva" w:hAnsi="Monotype Corsiva"/>
          <w:b/>
          <w:noProof/>
          <w:color w:val="800080"/>
          <w:sz w:val="56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D9FA" wp14:editId="28741840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57200" cy="457200"/>
                <wp:effectExtent l="32385" t="34290" r="34290" b="13335"/>
                <wp:wrapNone/>
                <wp:docPr id="2" name="4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126pt;margin-top:-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" fillcolor="#f9c"/>
            </w:pict>
          </mc:Fallback>
        </mc:AlternateContent>
      </w:r>
      <w:r w:rsidRPr="00A24EAB">
        <w:rPr>
          <w:rFonts w:ascii="Monotype Corsiva" w:hAnsi="Monotype Corsiva"/>
          <w:b/>
          <w:color w:val="800080"/>
          <w:sz w:val="56"/>
          <w:szCs w:val="52"/>
        </w:rPr>
        <w:t>КНИГИ</w:t>
      </w:r>
    </w:p>
    <w:p w:rsidR="007F1240" w:rsidRPr="00A24EAB" w:rsidRDefault="007F1240" w:rsidP="007F1240">
      <w:pPr>
        <w:spacing w:line="360" w:lineRule="auto"/>
        <w:jc w:val="center"/>
        <w:rPr>
          <w:rFonts w:ascii="Monotype Corsiva" w:hAnsi="Monotype Corsiva"/>
          <w:b/>
          <w:color w:val="800080"/>
          <w:sz w:val="56"/>
          <w:szCs w:val="52"/>
        </w:rPr>
      </w:pPr>
      <w:r w:rsidRPr="00A24EAB">
        <w:rPr>
          <w:rFonts w:ascii="Monotype Corsiva" w:hAnsi="Monotype Corsiva"/>
          <w:b/>
          <w:color w:val="800080"/>
          <w:sz w:val="56"/>
          <w:szCs w:val="52"/>
        </w:rPr>
        <w:t>ДЛЯ СТАРШИХ ДОШКОЛЬНИКОВ</w:t>
      </w:r>
    </w:p>
    <w:p w:rsidR="007F1240" w:rsidRPr="00A24EAB" w:rsidRDefault="00A24EAB" w:rsidP="007F1240">
      <w:pPr>
        <w:spacing w:line="360" w:lineRule="auto"/>
        <w:jc w:val="center"/>
        <w:rPr>
          <w:rFonts w:ascii="Monotype Corsiva" w:hAnsi="Monotype Corsiva"/>
          <w:b/>
          <w:color w:val="800080"/>
          <w:sz w:val="56"/>
          <w:szCs w:val="52"/>
        </w:rPr>
      </w:pPr>
      <w:r w:rsidRPr="00A24EAB">
        <w:rPr>
          <w:noProof/>
          <w:sz w:val="28"/>
          <w:szCs w:val="32"/>
        </w:rPr>
        <w:drawing>
          <wp:anchor distT="0" distB="0" distL="114300" distR="114300" simplePos="0" relativeHeight="251672576" behindDoc="1" locked="0" layoutInCell="1" allowOverlap="1" wp14:anchorId="6C99D339" wp14:editId="644910F0">
            <wp:simplePos x="0" y="0"/>
            <wp:positionH relativeFrom="column">
              <wp:posOffset>1894205</wp:posOffset>
            </wp:positionH>
            <wp:positionV relativeFrom="paragraph">
              <wp:posOffset>343189</wp:posOffset>
            </wp:positionV>
            <wp:extent cx="2623820" cy="2631440"/>
            <wp:effectExtent l="0" t="0" r="5080" b="0"/>
            <wp:wrapNone/>
            <wp:docPr id="10" name="Рисунок 10" descr="C:\Users\Сергей\Downloads\2011_skola (2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ownloads\2011_skola (227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40" w:rsidRPr="00A24EAB">
        <w:rPr>
          <w:rFonts w:ascii="Monotype Corsiva" w:hAnsi="Monotype Corsiva"/>
          <w:b/>
          <w:color w:val="800080"/>
          <w:sz w:val="56"/>
          <w:szCs w:val="52"/>
        </w:rPr>
        <w:t>5-7 лет</w:t>
      </w:r>
    </w:p>
    <w:p w:rsidR="007F1240" w:rsidRDefault="007F1240" w:rsidP="007F1240">
      <w:pPr>
        <w:spacing w:line="360" w:lineRule="auto"/>
        <w:jc w:val="center"/>
        <w:rPr>
          <w:b/>
          <w:color w:val="800080"/>
          <w:sz w:val="32"/>
          <w:szCs w:val="32"/>
        </w:rPr>
      </w:pPr>
    </w:p>
    <w:p w:rsidR="00A24EAB" w:rsidRDefault="00A24EAB" w:rsidP="007F1240">
      <w:pPr>
        <w:spacing w:line="360" w:lineRule="auto"/>
        <w:jc w:val="center"/>
        <w:rPr>
          <w:b/>
          <w:color w:val="800080"/>
          <w:sz w:val="32"/>
          <w:szCs w:val="32"/>
        </w:rPr>
      </w:pPr>
    </w:p>
    <w:p w:rsidR="00A24EAB" w:rsidRDefault="00A24EAB" w:rsidP="007F1240">
      <w:pPr>
        <w:spacing w:line="360" w:lineRule="auto"/>
        <w:jc w:val="center"/>
        <w:rPr>
          <w:b/>
          <w:color w:val="800080"/>
          <w:sz w:val="32"/>
          <w:szCs w:val="32"/>
        </w:rPr>
      </w:pPr>
    </w:p>
    <w:p w:rsidR="00A24EAB" w:rsidRDefault="00A24EAB" w:rsidP="007F1240">
      <w:pPr>
        <w:spacing w:line="360" w:lineRule="auto"/>
        <w:jc w:val="center"/>
        <w:rPr>
          <w:b/>
          <w:color w:val="800080"/>
          <w:sz w:val="32"/>
          <w:szCs w:val="32"/>
        </w:rPr>
      </w:pPr>
    </w:p>
    <w:p w:rsidR="00A24EAB" w:rsidRDefault="00A24EAB" w:rsidP="007F1240">
      <w:pPr>
        <w:spacing w:line="360" w:lineRule="auto"/>
        <w:jc w:val="center"/>
        <w:rPr>
          <w:b/>
          <w:color w:val="800080"/>
          <w:sz w:val="32"/>
          <w:szCs w:val="32"/>
        </w:rPr>
      </w:pPr>
    </w:p>
    <w:p w:rsidR="00A24EAB" w:rsidRDefault="00A24EAB" w:rsidP="007F1240">
      <w:pPr>
        <w:spacing w:line="360" w:lineRule="auto"/>
        <w:jc w:val="center"/>
        <w:rPr>
          <w:b/>
          <w:color w:val="800080"/>
          <w:sz w:val="32"/>
          <w:szCs w:val="32"/>
        </w:rPr>
      </w:pPr>
    </w:p>
    <w:p w:rsidR="00A24EAB" w:rsidRPr="00F061A9" w:rsidRDefault="00A24EAB" w:rsidP="007F1240">
      <w:pPr>
        <w:spacing w:line="360" w:lineRule="auto"/>
        <w:jc w:val="center"/>
        <w:rPr>
          <w:b/>
          <w:color w:val="800080"/>
          <w:sz w:val="32"/>
          <w:szCs w:val="32"/>
        </w:rPr>
      </w:pPr>
    </w:p>
    <w:p w:rsidR="007F1240" w:rsidRPr="00F061A9" w:rsidRDefault="007F1240" w:rsidP="007F124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 xml:space="preserve">Старшего дошкольника интересуют социальные отношения, нормы поведения, взаимодействия людей. Ребенок в реальной жизни уже стремится поступать правильно. Через художественную литературу необходимо дать ребенку привлекательные для него социокультурные образцы. </w:t>
      </w:r>
    </w:p>
    <w:p w:rsidR="007F1240" w:rsidRPr="00F061A9" w:rsidRDefault="007F1240" w:rsidP="007F124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 xml:space="preserve"> Старшие дошкольники чувствительны к нарушению норм, гармонии; этим объясняется тот факт, что им близки юмористические произведения, основанные не только на комизме ситуации, но и на комизме характеров, комизме слова.</w:t>
      </w:r>
    </w:p>
    <w:p w:rsidR="007F1240" w:rsidRPr="00F061A9" w:rsidRDefault="007F1240" w:rsidP="007F124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Старшие дошкольники задумываются о мотивах человеческих поступков, о сложности жизненных ситуаций, о человеческих характерах. Поэтому можно включать в программу тексты, в которых проявления героя (его характер, мотив поступков) скрыты, надо рассуждать, почему он так поступил.</w:t>
      </w:r>
    </w:p>
    <w:p w:rsidR="007F1240" w:rsidRPr="00F061A9" w:rsidRDefault="00A24EAB" w:rsidP="007F124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6E085A6F" wp14:editId="5182374E">
            <wp:simplePos x="0" y="0"/>
            <wp:positionH relativeFrom="column">
              <wp:posOffset>-503868</wp:posOffset>
            </wp:positionH>
            <wp:positionV relativeFrom="paragraph">
              <wp:posOffset>-628799</wp:posOffset>
            </wp:positionV>
            <wp:extent cx="7623810" cy="10782300"/>
            <wp:effectExtent l="0" t="0" r="0" b="0"/>
            <wp:wrapNone/>
            <wp:docPr id="7" name="Рисунок 7" descr="C:\Users\Сергей\Downloads\96214836_p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96214836_p14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40" w:rsidRPr="00F061A9">
        <w:rPr>
          <w:sz w:val="32"/>
          <w:szCs w:val="32"/>
        </w:rPr>
        <w:t>У старших дошкольников выражена потребность в научном объяснении мира, следовательно, можно и нужно использовать научно-художественные тексты.</w:t>
      </w:r>
    </w:p>
    <w:p w:rsidR="007F1240" w:rsidRPr="00F061A9" w:rsidRDefault="007F1240" w:rsidP="007F124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Старший дошкольный возраст – это период активного развития воображения, поэтому детям так близки фантастические характеры.</w:t>
      </w:r>
    </w:p>
    <w:p w:rsidR="007F1240" w:rsidRPr="00F061A9" w:rsidRDefault="007F1240" w:rsidP="007F124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 xml:space="preserve">У старших дошкольников уже хорошо развита память, поэтому они могут воспринимать объемные тексты, состоящие из отдельных глав. </w:t>
      </w:r>
    </w:p>
    <w:p w:rsidR="007F1240" w:rsidRPr="00F061A9" w:rsidRDefault="007F1240" w:rsidP="007F1240">
      <w:pPr>
        <w:spacing w:line="360" w:lineRule="auto"/>
        <w:jc w:val="both"/>
        <w:rPr>
          <w:sz w:val="32"/>
          <w:szCs w:val="32"/>
        </w:rPr>
      </w:pPr>
    </w:p>
    <w:p w:rsidR="007F1240" w:rsidRPr="00F061A9" w:rsidRDefault="007F1240" w:rsidP="007F1240">
      <w:pPr>
        <w:spacing w:line="360" w:lineRule="auto"/>
        <w:jc w:val="center"/>
        <w:rPr>
          <w:sz w:val="32"/>
          <w:szCs w:val="32"/>
        </w:rPr>
      </w:pPr>
      <w:r w:rsidRPr="00F061A9">
        <w:rPr>
          <w:color w:val="800080"/>
          <w:sz w:val="32"/>
          <w:szCs w:val="32"/>
        </w:rPr>
        <w:t>Программа художественно-литературного развития детей старшего дошкольного  возраста представлена следующими жанрами.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Небылицы, перевертыши.</w:t>
      </w:r>
      <w:r w:rsidR="00F061A9" w:rsidRPr="00F061A9">
        <w:rPr>
          <w:noProof/>
          <w:sz w:val="40"/>
          <w:szCs w:val="40"/>
        </w:rPr>
        <w:t xml:space="preserve"> 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Волшебные сказки.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Былины. Мифы. Легенды. Сказания. Предания.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proofErr w:type="spellStart"/>
      <w:r w:rsidRPr="00F061A9">
        <w:rPr>
          <w:sz w:val="32"/>
          <w:szCs w:val="32"/>
        </w:rPr>
        <w:t>Былички</w:t>
      </w:r>
      <w:proofErr w:type="spellEnd"/>
      <w:r w:rsidRPr="00F061A9">
        <w:rPr>
          <w:sz w:val="32"/>
          <w:szCs w:val="32"/>
        </w:rPr>
        <w:t xml:space="preserve">. Страшилки. Считалки. </w:t>
      </w:r>
      <w:proofErr w:type="spellStart"/>
      <w:r w:rsidRPr="00F061A9">
        <w:rPr>
          <w:sz w:val="32"/>
          <w:szCs w:val="32"/>
        </w:rPr>
        <w:t>Заклички</w:t>
      </w:r>
      <w:proofErr w:type="spellEnd"/>
      <w:r w:rsidRPr="00F061A9">
        <w:rPr>
          <w:sz w:val="32"/>
          <w:szCs w:val="32"/>
        </w:rPr>
        <w:t>. Скороговорки. Пословицы.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Литературные сказки. Были.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Рассказы о жизни детских сообществ.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Научно-художественная литература (сказки-</w:t>
      </w:r>
      <w:proofErr w:type="spellStart"/>
      <w:r w:rsidRPr="00F061A9">
        <w:rPr>
          <w:sz w:val="32"/>
          <w:szCs w:val="32"/>
        </w:rPr>
        <w:t>несказки</w:t>
      </w:r>
      <w:proofErr w:type="spellEnd"/>
      <w:r w:rsidRPr="00F061A9">
        <w:rPr>
          <w:sz w:val="32"/>
          <w:szCs w:val="32"/>
        </w:rPr>
        <w:t>, рассказы, очерки, статьи из детской энциклопедии).</w:t>
      </w:r>
    </w:p>
    <w:p w:rsidR="007F1240" w:rsidRPr="00F061A9" w:rsidRDefault="007F1240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F061A9">
        <w:rPr>
          <w:sz w:val="32"/>
          <w:szCs w:val="32"/>
        </w:rPr>
        <w:t>Игровые стихи. Пейзажная лирика. Лирика детских переживаний.</w:t>
      </w:r>
    </w:p>
    <w:p w:rsidR="007F1240" w:rsidRDefault="00A24EAB" w:rsidP="007F1240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7ED61CA4" wp14:editId="7715C52C">
            <wp:simplePos x="0" y="0"/>
            <wp:positionH relativeFrom="column">
              <wp:posOffset>2761525</wp:posOffset>
            </wp:positionH>
            <wp:positionV relativeFrom="paragraph">
              <wp:posOffset>239088</wp:posOffset>
            </wp:positionV>
            <wp:extent cx="3776354" cy="2645965"/>
            <wp:effectExtent l="0" t="0" r="0" b="0"/>
            <wp:wrapNone/>
            <wp:docPr id="9" name="Рисунок 9" descr="C:\Users\Сергей\Downloads\0_9c973_3ebc6dd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ownloads\0_9c973_3ebc6dd5_X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99" cy="264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40" w:rsidRPr="00F061A9">
        <w:rPr>
          <w:sz w:val="32"/>
          <w:szCs w:val="32"/>
        </w:rPr>
        <w:t>Простейшие басни. Простейшие бытовые сказки.</w:t>
      </w: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right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F061A9" w:rsidRPr="00F061A9" w:rsidRDefault="00F061A9" w:rsidP="00F061A9">
      <w:pPr>
        <w:spacing w:line="360" w:lineRule="auto"/>
        <w:jc w:val="both"/>
        <w:rPr>
          <w:sz w:val="32"/>
          <w:szCs w:val="32"/>
        </w:rPr>
      </w:pPr>
    </w:p>
    <w:p w:rsidR="007F1240" w:rsidRDefault="007F1240"/>
    <w:sectPr w:rsidR="007F1240" w:rsidSect="00F061A9">
      <w:footerReference w:type="even" r:id="rId12"/>
      <w:footerReference w:type="default" r:id="rId13"/>
      <w:pgSz w:w="11906" w:h="16838"/>
      <w:pgMar w:top="851" w:right="851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C4" w:rsidRDefault="001738C4" w:rsidP="007F1240">
      <w:r>
        <w:separator/>
      </w:r>
    </w:p>
  </w:endnote>
  <w:endnote w:type="continuationSeparator" w:id="0">
    <w:p w:rsidR="001738C4" w:rsidRDefault="001738C4" w:rsidP="007F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3A" w:rsidRDefault="001738C4" w:rsidP="00260C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B3A" w:rsidRDefault="001738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3A" w:rsidRDefault="001738C4" w:rsidP="00260C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EAB">
      <w:rPr>
        <w:rStyle w:val="a5"/>
        <w:noProof/>
      </w:rPr>
      <w:t>3</w:t>
    </w:r>
    <w:r>
      <w:rPr>
        <w:rStyle w:val="a5"/>
      </w:rPr>
      <w:fldChar w:fldCharType="end"/>
    </w:r>
  </w:p>
  <w:p w:rsidR="00F74B3A" w:rsidRDefault="00173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C4" w:rsidRDefault="001738C4" w:rsidP="007F1240">
      <w:r>
        <w:separator/>
      </w:r>
    </w:p>
  </w:footnote>
  <w:footnote w:type="continuationSeparator" w:id="0">
    <w:p w:rsidR="001738C4" w:rsidRDefault="001738C4" w:rsidP="007F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4D2"/>
    <w:multiLevelType w:val="hybridMultilevel"/>
    <w:tmpl w:val="4A6EC66C"/>
    <w:lvl w:ilvl="0" w:tplc="9B1E6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800080"/>
        <w:sz w:val="28"/>
        <w:szCs w:val="28"/>
      </w:rPr>
    </w:lvl>
    <w:lvl w:ilvl="1" w:tplc="D60871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4232E"/>
    <w:multiLevelType w:val="hybridMultilevel"/>
    <w:tmpl w:val="84D66AA2"/>
    <w:lvl w:ilvl="0" w:tplc="6178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8000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40"/>
    <w:rsid w:val="001738C4"/>
    <w:rsid w:val="0037303D"/>
    <w:rsid w:val="0047106B"/>
    <w:rsid w:val="007F1240"/>
    <w:rsid w:val="00A24EAB"/>
    <w:rsid w:val="00E95EE9"/>
    <w:rsid w:val="00F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12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1240"/>
  </w:style>
  <w:style w:type="paragraph" w:styleId="a6">
    <w:name w:val="header"/>
    <w:basedOn w:val="a"/>
    <w:link w:val="a7"/>
    <w:uiPriority w:val="99"/>
    <w:unhideWhenUsed/>
    <w:rsid w:val="007F1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2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06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12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1240"/>
  </w:style>
  <w:style w:type="paragraph" w:styleId="a6">
    <w:name w:val="header"/>
    <w:basedOn w:val="a"/>
    <w:link w:val="a7"/>
    <w:uiPriority w:val="99"/>
    <w:unhideWhenUsed/>
    <w:rsid w:val="007F1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2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0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8B79-C9A6-4521-BE53-55F2FB86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2015-09-08T04:27:00Z</cp:lastPrinted>
  <dcterms:created xsi:type="dcterms:W3CDTF">2015-09-08T03:42:00Z</dcterms:created>
  <dcterms:modified xsi:type="dcterms:W3CDTF">2015-09-08T04:28:00Z</dcterms:modified>
</cp:coreProperties>
</file>