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35" w:rsidRPr="0001790D" w:rsidRDefault="00367935" w:rsidP="0001790D">
      <w:pPr>
        <w:pStyle w:val="a3"/>
        <w:spacing w:before="0" w:beforeAutospacing="0" w:after="0" w:afterAutospacing="0"/>
        <w:jc w:val="center"/>
        <w:rPr>
          <w:b/>
          <w:bCs/>
          <w:sz w:val="40"/>
          <w:szCs w:val="28"/>
        </w:rPr>
      </w:pPr>
      <w:r w:rsidRPr="0001790D">
        <w:rPr>
          <w:b/>
          <w:bCs/>
          <w:sz w:val="40"/>
          <w:szCs w:val="28"/>
        </w:rPr>
        <w:t>Детско-родительский тренинг</w:t>
      </w:r>
      <w:r w:rsidRPr="0001790D">
        <w:rPr>
          <w:sz w:val="40"/>
          <w:szCs w:val="28"/>
        </w:rPr>
        <w:br/>
      </w:r>
      <w:r w:rsidRPr="0001790D">
        <w:rPr>
          <w:b/>
          <w:bCs/>
          <w:sz w:val="40"/>
          <w:szCs w:val="28"/>
        </w:rPr>
        <w:t>«Когда семья вместе»</w:t>
      </w:r>
    </w:p>
    <w:p w:rsidR="00367935" w:rsidRPr="0001790D" w:rsidRDefault="00367935" w:rsidP="0036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br/>
      </w:r>
      <w:r w:rsidRPr="0001790D">
        <w:rPr>
          <w:b/>
          <w:bCs/>
          <w:sz w:val="28"/>
          <w:szCs w:val="28"/>
        </w:rPr>
        <w:t>Цель</w:t>
      </w:r>
      <w:r w:rsidRPr="0001790D">
        <w:rPr>
          <w:sz w:val="28"/>
          <w:szCs w:val="28"/>
        </w:rPr>
        <w:t>: </w:t>
      </w:r>
      <w:r w:rsidR="0001790D" w:rsidRPr="0001790D">
        <w:rPr>
          <w:sz w:val="28"/>
          <w:szCs w:val="28"/>
        </w:rPr>
        <w:t>способствовать сплочению</w:t>
      </w:r>
      <w:r w:rsidRPr="0001790D">
        <w:rPr>
          <w:sz w:val="28"/>
          <w:szCs w:val="28"/>
        </w:rPr>
        <w:t xml:space="preserve"> членов семьи.</w:t>
      </w:r>
    </w:p>
    <w:p w:rsidR="00367935" w:rsidRPr="0001790D" w:rsidRDefault="00367935" w:rsidP="0036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90D">
        <w:rPr>
          <w:b/>
          <w:bCs/>
          <w:sz w:val="28"/>
          <w:szCs w:val="28"/>
        </w:rPr>
        <w:t>Задачи</w:t>
      </w:r>
      <w:r w:rsidRPr="0001790D">
        <w:rPr>
          <w:sz w:val="28"/>
          <w:szCs w:val="28"/>
        </w:rPr>
        <w:t>: 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создание в группе доброжелательной, доверительной атмосферы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вызвать интерес у детей и настроить их на работу в группе,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предоставить участникам возможность лучше узнать друг друга,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формирование умения слушать и давать обратную связь,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 xml:space="preserve">способствовать </w:t>
      </w:r>
      <w:proofErr w:type="spellStart"/>
      <w:r w:rsidRPr="0001790D">
        <w:rPr>
          <w:sz w:val="28"/>
          <w:szCs w:val="28"/>
        </w:rPr>
        <w:t>безоценочному</w:t>
      </w:r>
      <w:proofErr w:type="spellEnd"/>
      <w:r w:rsidRPr="0001790D">
        <w:rPr>
          <w:sz w:val="28"/>
          <w:szCs w:val="28"/>
        </w:rPr>
        <w:t xml:space="preserve"> принятию родителями детей, детьми родителей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эмоциональная разрядка (показать, как можно приемлемым, увлекательным способом сбрасывать накопившуюся агрессию),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развитие коммуникативных навыков.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способствовать формированию целостности семьи,</w:t>
      </w:r>
    </w:p>
    <w:p w:rsidR="00367935" w:rsidRPr="0001790D" w:rsidRDefault="00367935" w:rsidP="0036793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актуализация жизненных ценностей семьи.</w:t>
      </w:r>
    </w:p>
    <w:p w:rsidR="00367935" w:rsidRPr="0001790D" w:rsidRDefault="00367935" w:rsidP="0036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790D">
        <w:rPr>
          <w:b/>
          <w:bCs/>
          <w:sz w:val="28"/>
          <w:szCs w:val="28"/>
        </w:rPr>
        <w:t>Ожидаемый результат:</w:t>
      </w:r>
      <w:r w:rsidRPr="0001790D">
        <w:rPr>
          <w:sz w:val="28"/>
          <w:szCs w:val="28"/>
        </w:rPr>
        <w:t> </w:t>
      </w:r>
    </w:p>
    <w:p w:rsidR="00367935" w:rsidRPr="0001790D" w:rsidRDefault="00367935" w:rsidP="00367935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развитие рефлексивных особенностей,</w:t>
      </w:r>
    </w:p>
    <w:p w:rsidR="00367935" w:rsidRPr="0001790D" w:rsidRDefault="00367935" w:rsidP="00367935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снятие напряжения,</w:t>
      </w:r>
    </w:p>
    <w:p w:rsidR="00367935" w:rsidRPr="0001790D" w:rsidRDefault="00367935" w:rsidP="00367935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развитие эмпатии,</w:t>
      </w:r>
    </w:p>
    <w:p w:rsidR="00367935" w:rsidRPr="0001790D" w:rsidRDefault="00367935" w:rsidP="00367935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выявление семейных ценностей,</w:t>
      </w:r>
    </w:p>
    <w:p w:rsidR="00367935" w:rsidRPr="0001790D" w:rsidRDefault="00367935" w:rsidP="00367935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790D">
        <w:rPr>
          <w:sz w:val="28"/>
          <w:szCs w:val="28"/>
        </w:rPr>
        <w:t>сплочение членов семьи.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 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тренинг.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</w:t>
      </w:r>
      <w:r w:rsidR="0001790D"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бейджики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: Карточки из плотной бумаги, булавки, фломастеры.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F1B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Всем участникам предлагается написать на своей карточке игровое имя: Дети придумывают сказочные или вымышленные имена взрослым, а взрослые называют детей ласковым именем как называют дома.</w:t>
      </w:r>
      <w:r w:rsidR="006B4F1B" w:rsidRP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Родители садятся за столы рядом с детьми.</w:t>
      </w:r>
      <w:r w:rsidR="006B4F1B" w:rsidRP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F1B" w:rsidRPr="0001790D" w:rsidRDefault="006B4F1B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Здравствуйте! Очень приятно Вас видеть здесь таких заботливых, таких внимательных и таких любящих!</w:t>
      </w:r>
      <w:r w:rsidR="006B4F1B" w:rsidRP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  <w:r w:rsidR="006B4F1B" w:rsidRP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Сейчас я хочу вас пригласить в один большой круг.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F1B" w:rsidRP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"Приветствие"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1790D" w:rsidRDefault="00367935" w:rsidP="006B4F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Участники рассчитываются на 1-й 2-й, образуют внутренний и внешний круг. Каждый участник внутреннего круга стоит в паре с участником внешнего круга - положение "карусель". Внутренний крут неподвижен. По команде ведущего пары приветствуют друг друга, затем представители внешнего круга переходят к соседу слева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Ведущий объявляет, что сейчас все будем приветствовать друг с друга,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lastRenderedPageBreak/>
        <w:t>но не совсем привычными способами. Ведущий хлопает в ладоши и кричит: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 xml:space="preserve">"Как деловые люди рукопожатием!" Все пожимают друг другу руки. Затем ведущий хлопает в ладоши и выкрикивает: "Правыми коленями!!" </w:t>
      </w:r>
    </w:p>
    <w:p w:rsidR="00367935" w:rsidRPr="0001790D" w:rsidRDefault="00367935" w:rsidP="000179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Все касаются коленом колена и здороваются и т.д.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Можно здороваться: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правыми локтями,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левыми коленками,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затылками,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спинами,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реверансом как французские короли и королевы,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как африканские слоны, громко топая ногами,</w:t>
      </w:r>
    </w:p>
    <w:p w:rsidR="00367935" w:rsidRPr="0001790D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без помощи слов и рук, а только взглядом (например, подмигиванием),</w:t>
      </w:r>
    </w:p>
    <w:p w:rsidR="00367935" w:rsidRDefault="00367935" w:rsidP="006B4F1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старым русским обычаем - трехкратным поцелуем (сопровождаем фразой: "Ба! Какие люди") и т.п.</w:t>
      </w:r>
    </w:p>
    <w:p w:rsidR="0001790D" w:rsidRPr="0001790D" w:rsidRDefault="0001790D" w:rsidP="000179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935" w:rsidRPr="0001790D" w:rsidRDefault="00367935" w:rsidP="00367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2.Упражнение “Круг общения”</w:t>
      </w:r>
    </w:p>
    <w:p w:rsid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Участники делятся считалкой: “Мамочки – детки” на два круга. Внутренний круг - “мамочки” - закрывают глаза, встают лицом к внешнему кругу – “детки”. “Детки” двигаются по часовой стрелке вокруг “Мамочек” и на сигнал останавливаются. Упражнение выполняется молча.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  <w:r w:rsidRPr="00017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1. Пообщайтесь друг с другом руками: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t>- поздоровайтесь;</w:t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потанцуйте;</w:t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поборитесь;</w:t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помиритесь;</w:t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попрощайтесь.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2. Перед вами маленький, плачущий ребёнок, который чем-то расстроен. Пожалейте его.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3. Вы встретили хорошего друга, которого давно не видели. Покажите, как вы рады его видеть.</w:t>
      </w:r>
    </w:p>
    <w:p w:rsid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3. Упражнение «Передай предмет по кругу»</w:t>
      </w:r>
    </w:p>
    <w:p w:rsidR="00367935" w:rsidRP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Все участники стоят в кругу ведущий под музыку дает им предмет, задача участников передавать предмет по кругу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(ведущий постоянно добавляет предметы)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F1B" w:rsidRP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«Дом»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Каждый ребенок любит рисовать, творить, экспериментировать красками, фломастерами, карандашами. Рисунок может рассказать о характере вашего малыша, о его внутреннем мире, эмоциональном состоянии и настрое. В рисунке ребенок выражает свои эмоции, чувства, вкладывает душу в него. На основании детского рисунка можно также определить, какие у ребенка взаимоотношения с родителями в семье и со сверстниками в детском саду, школе.</w:t>
      </w:r>
    </w:p>
    <w:p w:rsid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lastRenderedPageBreak/>
        <w:t>5. </w:t>
      </w: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Совместный танец детей и родителей</w:t>
      </w:r>
    </w:p>
    <w:p w:rsidR="006B4F1B" w:rsidRPr="0001790D" w:rsidRDefault="00367935" w:rsidP="006B4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  <w:r w:rsid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“Семейный герб”</w:t>
      </w:r>
    </w:p>
    <w:p w:rsidR="0001790D" w:rsidRDefault="00367935" w:rsidP="0001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Материалы</w:t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t>: 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бумага, краски, кисточки, вода, фломастеры, карандаши цветные и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простые,ластик</w:t>
      </w:r>
      <w:proofErr w:type="spellEnd"/>
      <w:proofErr w:type="gramEnd"/>
      <w:r w:rsidRPr="000179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Ведущий рассказывает участникам о том, что с давних пор люди составляют гербы своей семьи из разных символов, которые отражают в лаконичной форме жизненную философию, главную ценность семьи. Участникам в парах “родитель – ребёнок” предлагается нарисовать свой герб, это не обязательно должно быть что-то конкретное, может быть сочетание цветов, геометрических фигур, цветовых пятен и др.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Затем все рисунки выкладываются в цент круга </w:t>
      </w:r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на полу,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 и ведущий предлагает каждому рассказать про свой герб, что он символизирует. При этом необходимо спросить участников об их чувствах во время рассказа о своём гербе (когда все участники выскажутся, группе предложить – если есть желание, что-то изменить в своём гербе).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Рядом с гербом предлагается написать свой жизненный девиз. Девиз должен быть кратким и отражать суть жизненных устремлений, позиций, идею или цель семьи.</w:t>
      </w:r>
      <w:r w:rsidR="0001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После завершения работы идет обсуждение.</w:t>
      </w:r>
    </w:p>
    <w:p w:rsidR="0001790D" w:rsidRDefault="00367935" w:rsidP="0001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</w:r>
      <w:r w:rsidRPr="0001790D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обсуждения: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 что нового узнали участники группы о себе и других, какие чувства они испытывают сейчас, чем бы хотели поделиться друг с другом.</w:t>
      </w:r>
    </w:p>
    <w:p w:rsidR="00367935" w:rsidRPr="0001790D" w:rsidRDefault="00367935" w:rsidP="0001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 xml:space="preserve">Примечание: рисование должно быть совместным. Изображение герба и девиза заставляют сконцентрироваться на главном и </w:t>
      </w:r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общем,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 что ценят в жизни дети и родители, чем дорожат.</w:t>
      </w:r>
    </w:p>
    <w:p w:rsidR="0001790D" w:rsidRDefault="0001790D" w:rsidP="0001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935" w:rsidRPr="0001790D" w:rsidRDefault="00367935" w:rsidP="000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Семья – это важно!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Семья – это сложно!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Но счастливо жить одному невозможно!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Всегда будьте вместе, любовь берегите,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Обиды и ссоры подальше гоните,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Хочу, чтоб про вас говорили друзья: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Какая хорошая ваша семья!!!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Класс – это маленькая семья. Хочется, чтобы в нашей семье всегда царили доброта, уважение, взаимопонимание, не было бы ссор и конфликтов. У вас на столах лежат ладошки счастья. Напишите каждый своё имя и поместите к нашему семейному солнышку.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 xml:space="preserve">(Дети под музыкальное сопровождение закрепляют ладошки и делают фото для </w:t>
      </w:r>
      <w:bookmarkStart w:id="0" w:name="_GoBack"/>
      <w:bookmarkEnd w:id="0"/>
      <w:r w:rsidRPr="0001790D">
        <w:rPr>
          <w:rFonts w:ascii="Times New Roman" w:eastAsia="Times New Roman" w:hAnsi="Times New Roman" w:cs="Times New Roman"/>
          <w:sz w:val="28"/>
          <w:szCs w:val="28"/>
        </w:rPr>
        <w:t>альбома.)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br/>
        <w:t>Гимн дружбы –Я, Ты, Он, Она –вместе целая страна…!</w:t>
      </w:r>
    </w:p>
    <w:p w:rsidR="0001790D" w:rsidRDefault="0001790D" w:rsidP="000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5B7" w:rsidRPr="0001790D" w:rsidRDefault="00367935" w:rsidP="000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 «Шары настроения»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У меня есть вот такие разноцветные шары настроения. Сейчас я вам раздам по одному шару. И пусть каждый нарисует на нем свое настроение. Если у вас хорошее настроение, то заберите его с собой и пусть оно с вами останется надолго. А если нет, то можете отпустить его на улице, чтоб оно больше к вам никогда не возвращалось.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Тест «Дом»</w:t>
      </w:r>
    </w:p>
    <w:p w:rsidR="00367935" w:rsidRPr="0001790D" w:rsidRDefault="00367935" w:rsidP="00367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Дом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Дом изображен большим, значит, ваш ребенок общительный, гостеприимный. Нарисованные рядом с домиком различные постройки свидетельствуют о тревожном состоянии. Дом нарисован вдалеке, значит, ребенок чувствует себя отверженным. Ступеньки, ведущие в глухую стену (без дверей) - отражение скрытого семейного конфликта.</w:t>
      </w:r>
    </w:p>
    <w:p w:rsidR="00367935" w:rsidRPr="0001790D" w:rsidRDefault="00367935" w:rsidP="00367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Стены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Ребенок нарисовал заднюю стену, изобразив </w:t>
      </w:r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ее, с другой стороны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, - он пытается постоянно контролировать свои эмоции, держать себя в руках. У стены не хватает основы </w:t>
      </w:r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— значит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, у малыша слабая связь с действительностью, он пребывает в своем мире фантазий и иллюзий. Стена с четко прорисованным нижним контуром - у ребенка трудности, тревога. Боковые линии тонкие - он находится на пределе своих нервных сил. Ну а если стены прозрачные - ваш ребенок стремится к лидерству.</w:t>
      </w:r>
    </w:p>
    <w:p w:rsidR="00367935" w:rsidRPr="0001790D" w:rsidRDefault="00367935" w:rsidP="00367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Двери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Открыты </w:t>
      </w:r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 признак общительности, открытости, откровенности. Очень большие - показывают на то, что ребенок слишком зависит от других или что он очень коммуникабельный. Их отсутствие говорит о том, что дома ребенок испытывает трудности в откровенном общении. Наличие задних, боковых входов - проблемы в общении, стремление к одиночеству, отрешенность. Маленькие двери - неуверенность в себе. Присутствие замка на дверях означает замкнутость ребенка, скрытность.</w:t>
      </w:r>
    </w:p>
    <w:p w:rsidR="00367935" w:rsidRPr="0001790D" w:rsidRDefault="00367935" w:rsidP="00367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Окна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Большие, открытые - коммуникабельность, любит бывать в больших компаниях. Множество окон - ребенок хочет больше общаться со сверстниками. Занавески на окнах - проблемы в общении. Решетки на окнах - показатель закомплексованности. Такой ребенок нуждается в помощи. Если же ребенок нарисовал окна не на нижнем этаже, а только наверху, под крышей, </w:t>
      </w:r>
      <w:proofErr w:type="gramStart"/>
      <w:r w:rsidRPr="0001790D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 говорит, что в жизни малыша существует пропасть между реальностью и фантазией.</w:t>
      </w:r>
    </w:p>
    <w:p w:rsidR="00367935" w:rsidRPr="0001790D" w:rsidRDefault="00367935" w:rsidP="00367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Крыша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 xml:space="preserve">Нарисована жирной линией, значит, ребенок фантазер и часто путает реальность и вымысел. Жирно прорисован край крыши - ребенок озабочен тем, что стремление к творчеству и фантазиям не поощряется дома. Плохо сочетается со стеной </w:t>
      </w:r>
      <w:r w:rsidR="0001790D" w:rsidRPr="0001790D">
        <w:rPr>
          <w:rFonts w:ascii="Times New Roman" w:eastAsia="Times New Roman" w:hAnsi="Times New Roman" w:cs="Times New Roman"/>
          <w:sz w:val="28"/>
          <w:szCs w:val="28"/>
        </w:rPr>
        <w:t>— значит</w:t>
      </w:r>
      <w:r w:rsidRPr="0001790D">
        <w:rPr>
          <w:rFonts w:ascii="Times New Roman" w:eastAsia="Times New Roman" w:hAnsi="Times New Roman" w:cs="Times New Roman"/>
          <w:sz w:val="28"/>
          <w:szCs w:val="28"/>
        </w:rPr>
        <w:t>, ребенок не может найти себе место в окружающем мире. Ребенку нужно больше уделить внимания. Карниз очерчен или выведен за пределы крыши - ребенок пытается защититься от реальных или вымышленных страхов.</w:t>
      </w:r>
    </w:p>
    <w:p w:rsidR="00367935" w:rsidRPr="0001790D" w:rsidRDefault="00367935" w:rsidP="00367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Труба</w:t>
      </w:r>
    </w:p>
    <w:p w:rsidR="00367935" w:rsidRPr="0001790D" w:rsidRDefault="00367935" w:rsidP="0036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D">
        <w:rPr>
          <w:rFonts w:ascii="Times New Roman" w:eastAsia="Times New Roman" w:hAnsi="Times New Roman" w:cs="Times New Roman"/>
          <w:sz w:val="28"/>
          <w:szCs w:val="28"/>
        </w:rPr>
        <w:t>Густой дым - внутреннее напряжение. Тонкая струя дыма - недостаток общения с родителями. Труба спрятана с другой стороны крыши - ребенок вообще старается избегать эмоциональных контактов с близкими людьми.</w:t>
      </w:r>
    </w:p>
    <w:p w:rsidR="008B350F" w:rsidRPr="0001790D" w:rsidRDefault="008B350F" w:rsidP="0036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50F" w:rsidRPr="0001790D" w:rsidSect="0001790D">
      <w:pgSz w:w="11906" w:h="16838"/>
      <w:pgMar w:top="964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2C59"/>
    <w:multiLevelType w:val="multilevel"/>
    <w:tmpl w:val="282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80D7B"/>
    <w:multiLevelType w:val="multilevel"/>
    <w:tmpl w:val="D7E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11B6E"/>
    <w:multiLevelType w:val="multilevel"/>
    <w:tmpl w:val="1BD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935"/>
    <w:rsid w:val="0001790D"/>
    <w:rsid w:val="000405B7"/>
    <w:rsid w:val="00367935"/>
    <w:rsid w:val="006B4F1B"/>
    <w:rsid w:val="008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4010"/>
  <w15:docId w15:val="{8956C727-906D-4DD9-A59D-D681B095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7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6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679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679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</cp:revision>
  <dcterms:created xsi:type="dcterms:W3CDTF">2024-02-27T02:33:00Z</dcterms:created>
  <dcterms:modified xsi:type="dcterms:W3CDTF">2024-02-27T18:14:00Z</dcterms:modified>
</cp:coreProperties>
</file>